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23C" w:rsidRPr="00E53F71" w:rsidRDefault="0029223C" w:rsidP="0029223C">
      <w:pPr>
        <w:pStyle w:val="SLparagraph"/>
        <w:numPr>
          <w:ilvl w:val="0"/>
          <w:numId w:val="0"/>
        </w:numPr>
        <w:spacing w:after="80"/>
        <w:jc w:val="center"/>
        <w:rPr>
          <w:b/>
          <w:sz w:val="22"/>
          <w:szCs w:val="22"/>
          <w:lang w:eastAsia="it-IT"/>
        </w:rPr>
      </w:pPr>
      <w:bookmarkStart w:id="0" w:name="_GoBack"/>
      <w:bookmarkEnd w:id="0"/>
      <w:r w:rsidRPr="00E53F71">
        <w:rPr>
          <w:b/>
          <w:sz w:val="22"/>
          <w:szCs w:val="22"/>
          <w:lang w:eastAsia="it-IT"/>
        </w:rPr>
        <w:t>NJOFTIMI I SHKURTUAR I KONTRATËS</w:t>
      </w:r>
    </w:p>
    <w:p w:rsidR="0029223C" w:rsidRPr="00E53F71" w:rsidRDefault="0029223C" w:rsidP="0029223C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  <w:r w:rsidRPr="00E53F71">
        <w:rPr>
          <w:i/>
          <w:sz w:val="22"/>
          <w:szCs w:val="22"/>
          <w:lang w:eastAsia="it-IT"/>
        </w:rPr>
        <w:t xml:space="preserve">(Për t’u plotësuar nga Autoriteti/Enti Kontraktor, për publikim në </w:t>
      </w:r>
    </w:p>
    <w:p w:rsidR="0029223C" w:rsidRPr="00E53F71" w:rsidRDefault="0029223C" w:rsidP="0029223C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  <w:r w:rsidRPr="00E53F71">
        <w:rPr>
          <w:i/>
          <w:sz w:val="22"/>
          <w:szCs w:val="22"/>
          <w:lang w:eastAsia="it-IT"/>
        </w:rPr>
        <w:t xml:space="preserve">Buletinin e Njoftimeve Publike) </w:t>
      </w:r>
    </w:p>
    <w:p w:rsidR="0029223C" w:rsidRDefault="0029223C" w:rsidP="0029223C">
      <w:pPr>
        <w:pStyle w:val="SLparagraph"/>
        <w:numPr>
          <w:ilvl w:val="0"/>
          <w:numId w:val="0"/>
        </w:numPr>
        <w:spacing w:after="80"/>
        <w:jc w:val="center"/>
        <w:rPr>
          <w:b/>
          <w:sz w:val="22"/>
          <w:szCs w:val="22"/>
          <w:lang w:eastAsia="it-IT"/>
        </w:rPr>
      </w:pPr>
    </w:p>
    <w:p w:rsidR="0029223C" w:rsidRDefault="0029223C" w:rsidP="0029223C">
      <w:pPr>
        <w:pStyle w:val="SLparagraph"/>
        <w:numPr>
          <w:ilvl w:val="0"/>
          <w:numId w:val="0"/>
        </w:numPr>
        <w:tabs>
          <w:tab w:val="left" w:pos="720"/>
        </w:tabs>
        <w:spacing w:after="80"/>
        <w:rPr>
          <w:b/>
          <w:sz w:val="22"/>
          <w:szCs w:val="22"/>
        </w:rPr>
      </w:pPr>
      <w:bookmarkStart w:id="1" w:name="_Hlk177378463"/>
      <w:r>
        <w:rPr>
          <w:b/>
          <w:bCs/>
          <w:sz w:val="22"/>
          <w:szCs w:val="22"/>
        </w:rPr>
        <w:t xml:space="preserve">1.  Emri dhe adresa e Autoritetit Kontraktor: </w:t>
      </w:r>
    </w:p>
    <w:p w:rsidR="0029223C" w:rsidRDefault="0029223C" w:rsidP="0029223C">
      <w:pPr>
        <w:spacing w:after="0"/>
        <w:rPr>
          <w:rFonts w:ascii="Times New Roman" w:hAnsi="Times New Roman"/>
          <w:bCs/>
          <w:lang w:val="sq-AL"/>
        </w:rPr>
      </w:pPr>
      <w:r>
        <w:rPr>
          <w:rFonts w:ascii="Times New Roman" w:hAnsi="Times New Roman"/>
          <w:bCs/>
          <w:lang w:val="sq-AL"/>
        </w:rPr>
        <w:t>Emri</w:t>
      </w:r>
      <w:r>
        <w:rPr>
          <w:rFonts w:ascii="Times New Roman" w:hAnsi="Times New Roman"/>
          <w:bCs/>
          <w:lang w:val="sq-AL"/>
        </w:rPr>
        <w:tab/>
        <w:t>Agjencia e Parqeve Urbane</w:t>
      </w:r>
      <w:r>
        <w:rPr>
          <w:rFonts w:ascii="Times New Roman" w:hAnsi="Times New Roman"/>
          <w:bCs/>
          <w:lang w:val="sq-AL"/>
        </w:rPr>
        <w:tab/>
      </w:r>
      <w:r>
        <w:rPr>
          <w:rFonts w:ascii="Times New Roman" w:hAnsi="Times New Roman"/>
          <w:bCs/>
          <w:lang w:val="sq-AL"/>
        </w:rPr>
        <w:tab/>
      </w:r>
      <w:r>
        <w:rPr>
          <w:rFonts w:ascii="Times New Roman" w:hAnsi="Times New Roman"/>
          <w:bCs/>
          <w:lang w:val="sq-AL"/>
        </w:rPr>
        <w:tab/>
      </w:r>
    </w:p>
    <w:p w:rsidR="0029223C" w:rsidRDefault="0029223C" w:rsidP="0029223C">
      <w:pPr>
        <w:spacing w:after="0"/>
        <w:rPr>
          <w:rFonts w:ascii="Times New Roman" w:hAnsi="Times New Roman"/>
          <w:bCs/>
          <w:lang w:val="sq-AL"/>
        </w:rPr>
      </w:pPr>
      <w:r>
        <w:rPr>
          <w:rFonts w:ascii="Times New Roman" w:hAnsi="Times New Roman"/>
          <w:bCs/>
          <w:lang w:val="sq-AL"/>
        </w:rPr>
        <w:t>Adresa</w:t>
      </w:r>
      <w:r>
        <w:rPr>
          <w:rFonts w:ascii="Times New Roman" w:hAnsi="Times New Roman"/>
          <w:bCs/>
          <w:lang w:val="sq-AL"/>
        </w:rPr>
        <w:tab/>
        <w:t xml:space="preserve"> Lagja 17 "Rruga Dalip Peza",Durres</w:t>
      </w:r>
    </w:p>
    <w:p w:rsidR="0029223C" w:rsidRDefault="0029223C" w:rsidP="0029223C">
      <w:pPr>
        <w:spacing w:after="0"/>
        <w:rPr>
          <w:rFonts w:ascii="Times New Roman" w:hAnsi="Times New Roman"/>
          <w:bCs/>
          <w:lang w:val="sq-AL"/>
        </w:rPr>
      </w:pPr>
      <w:r>
        <w:rPr>
          <w:rFonts w:ascii="Times New Roman" w:hAnsi="Times New Roman"/>
          <w:bCs/>
          <w:lang w:val="sq-AL"/>
        </w:rPr>
        <w:t>Tel/Faks __________________________________</w:t>
      </w:r>
      <w:r>
        <w:rPr>
          <w:rFonts w:ascii="Times New Roman" w:hAnsi="Times New Roman"/>
          <w:bCs/>
          <w:lang w:val="sq-AL"/>
        </w:rPr>
        <w:tab/>
      </w:r>
      <w:r>
        <w:rPr>
          <w:rFonts w:ascii="Times New Roman" w:hAnsi="Times New Roman"/>
          <w:bCs/>
          <w:lang w:val="sq-AL"/>
        </w:rPr>
        <w:tab/>
      </w:r>
    </w:p>
    <w:p w:rsidR="0029223C" w:rsidRDefault="0029223C" w:rsidP="0029223C">
      <w:pPr>
        <w:spacing w:after="0"/>
        <w:ind w:left="2160" w:hanging="2160"/>
        <w:rPr>
          <w:rFonts w:ascii="Times New Roman" w:hAnsi="Times New Roman"/>
          <w:bCs/>
          <w:lang w:val="sq-AL"/>
        </w:rPr>
      </w:pPr>
      <w:r>
        <w:rPr>
          <w:rFonts w:ascii="Times New Roman" w:hAnsi="Times New Roman"/>
          <w:bCs/>
          <w:lang w:val="sq-AL"/>
        </w:rPr>
        <w:t>E-mail   apu@durres.gov.al</w:t>
      </w:r>
      <w:r>
        <w:rPr>
          <w:rFonts w:ascii="Times New Roman" w:hAnsi="Times New Roman"/>
          <w:bCs/>
          <w:lang w:val="sq-AL"/>
        </w:rPr>
        <w:tab/>
      </w:r>
    </w:p>
    <w:p w:rsidR="0029223C" w:rsidRDefault="0029223C" w:rsidP="0029223C">
      <w:pPr>
        <w:spacing w:after="0"/>
        <w:rPr>
          <w:rFonts w:ascii="Times New Roman" w:hAnsi="Times New Roman"/>
          <w:bCs/>
          <w:lang w:val="sq-AL"/>
        </w:rPr>
      </w:pPr>
      <w:r>
        <w:rPr>
          <w:rFonts w:ascii="Times New Roman" w:hAnsi="Times New Roman"/>
          <w:bCs/>
          <w:lang w:val="sq-AL"/>
        </w:rPr>
        <w:t>Ueb-faqe __________________________________</w:t>
      </w:r>
      <w:r>
        <w:rPr>
          <w:rFonts w:ascii="Times New Roman" w:hAnsi="Times New Roman"/>
          <w:bCs/>
          <w:lang w:val="sq-AL"/>
        </w:rPr>
        <w:tab/>
      </w:r>
    </w:p>
    <w:p w:rsidR="0029223C" w:rsidRDefault="0029223C" w:rsidP="0029223C">
      <w:pPr>
        <w:rPr>
          <w:rFonts w:ascii="Times New Roman" w:hAnsi="Times New Roman"/>
          <w:b/>
          <w:bCs/>
          <w:lang w:val="sq-AL"/>
        </w:rPr>
      </w:pPr>
    </w:p>
    <w:p w:rsidR="0029223C" w:rsidRDefault="0029223C" w:rsidP="0029223C">
      <w:pPr>
        <w:rPr>
          <w:rFonts w:ascii="Times New Roman" w:hAnsi="Times New Roman"/>
          <w:b/>
          <w:bCs/>
          <w:lang w:val="sq-AL"/>
        </w:rPr>
      </w:pPr>
      <w:r>
        <w:rPr>
          <w:rFonts w:ascii="Times New Roman" w:hAnsi="Times New Roman"/>
          <w:b/>
          <w:bCs/>
          <w:lang w:val="sq-AL"/>
        </w:rPr>
        <w:t xml:space="preserve">2. Lloji i procedurës së prokurimit: </w:t>
      </w:r>
      <w:r>
        <w:rPr>
          <w:rFonts w:ascii="Times New Roman" w:hAnsi="Times New Roman"/>
          <w:bCs/>
          <w:lang w:val="sq-AL"/>
        </w:rPr>
        <w:t>"E hapur e thjeshtuar" mallra</w:t>
      </w:r>
    </w:p>
    <w:p w:rsidR="0029223C" w:rsidRDefault="0029223C" w:rsidP="0029223C">
      <w:pPr>
        <w:autoSpaceDE w:val="0"/>
        <w:autoSpaceDN w:val="0"/>
        <w:adjustRightInd w:val="0"/>
        <w:spacing w:after="0"/>
        <w:rPr>
          <w:rFonts w:ascii="Times New Roman" w:hAnsi="Times New Roman"/>
          <w:lang w:val="sq-AL"/>
        </w:rPr>
      </w:pPr>
      <w:r>
        <w:rPr>
          <w:rFonts w:ascii="Times New Roman" w:hAnsi="Times New Roman"/>
          <w:b/>
          <w:bCs/>
          <w:lang w:val="sq-AL"/>
        </w:rPr>
        <w:t xml:space="preserve">3. Numri i referencës së procedurës /Lotit:  </w:t>
      </w:r>
      <w:r>
        <w:rPr>
          <w:rFonts w:ascii="Times New Roman" w:hAnsi="Times New Roman"/>
          <w:bCs/>
          <w:sz w:val="24"/>
          <w:szCs w:val="24"/>
          <w:lang w:val="sq-AL"/>
        </w:rPr>
        <w:t>REF-</w:t>
      </w:r>
      <w:r w:rsidR="00711902" w:rsidRPr="00711902">
        <w:rPr>
          <w:rFonts w:ascii="Times New Roman" w:hAnsi="Times New Roman"/>
          <w:bCs/>
          <w:sz w:val="24"/>
          <w:szCs w:val="24"/>
          <w:lang w:val="sq-AL"/>
        </w:rPr>
        <w:t>80804-04-02-2026</w:t>
      </w:r>
    </w:p>
    <w:p w:rsidR="0029223C" w:rsidRDefault="0029223C" w:rsidP="0029223C">
      <w:pPr>
        <w:pStyle w:val="SLparagraph"/>
        <w:numPr>
          <w:ilvl w:val="0"/>
          <w:numId w:val="0"/>
        </w:numPr>
        <w:tabs>
          <w:tab w:val="left" w:pos="720"/>
        </w:tabs>
        <w:jc w:val="both"/>
        <w:rPr>
          <w:b/>
          <w:sz w:val="22"/>
          <w:szCs w:val="22"/>
        </w:rPr>
      </w:pPr>
    </w:p>
    <w:p w:rsidR="0029223C" w:rsidRPr="00306781" w:rsidRDefault="0029223C" w:rsidP="00306781">
      <w:pPr>
        <w:ind w:right="360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CD3090">
        <w:rPr>
          <w:rFonts w:ascii="Times New Roman" w:hAnsi="Times New Roman"/>
          <w:b/>
        </w:rPr>
        <w:t xml:space="preserve">4. Objekti i kontratës / Marrëveshjes Kuadër: </w:t>
      </w:r>
      <w:r w:rsidRPr="00CD3090">
        <w:rPr>
          <w:rFonts w:ascii="Times New Roman" w:eastAsia="Times New Roman" w:hAnsi="Times New Roman"/>
          <w:b/>
          <w:sz w:val="24"/>
          <w:szCs w:val="24"/>
          <w:lang w:val="it-IT"/>
        </w:rPr>
        <w:t>“Blerje ku</w:t>
      </w:r>
      <w:r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rora ceremoniale, lule sezonale dhe </w:t>
      </w:r>
      <w:r w:rsidRPr="00CD3090">
        <w:rPr>
          <w:rFonts w:ascii="Times New Roman" w:eastAsia="Times New Roman" w:hAnsi="Times New Roman"/>
          <w:b/>
          <w:sz w:val="24"/>
          <w:szCs w:val="24"/>
          <w:lang w:val="it-IT"/>
        </w:rPr>
        <w:t>peme dekorative” (marreveshje kuader)</w:t>
      </w:r>
    </w:p>
    <w:p w:rsidR="0029223C" w:rsidRDefault="0029223C" w:rsidP="0029223C">
      <w:pPr>
        <w:spacing w:after="160" w:line="256" w:lineRule="auto"/>
        <w:contextualSpacing/>
        <w:rPr>
          <w:rFonts w:ascii="Times New Roman" w:hAnsi="Times New Roman"/>
          <w:bCs/>
          <w:lang w:val="sq-AL"/>
        </w:rPr>
      </w:pPr>
      <w:r>
        <w:rPr>
          <w:rFonts w:ascii="Times New Roman" w:hAnsi="Times New Roman"/>
          <w:b/>
          <w:bCs/>
          <w:lang w:val="sq-AL"/>
        </w:rPr>
        <w:t>5.  Kodi sipas Fjalorit të Përbashkët të Prokurimit (FPP):</w:t>
      </w:r>
      <w:r>
        <w:rPr>
          <w:rFonts w:ascii="Times New Roman" w:hAnsi="Times New Roman"/>
          <w:bCs/>
          <w:lang w:val="sq-AL"/>
        </w:rPr>
        <w:t xml:space="preserve"> </w:t>
      </w:r>
      <w:r w:rsidRPr="00E0688D">
        <w:rPr>
          <w:rFonts w:ascii="Times New Roman" w:hAnsi="Times New Roman"/>
          <w:color w:val="000000" w:themeColor="text1"/>
          <w:sz w:val="24"/>
          <w:szCs w:val="24"/>
          <w:lang w:val="sq-AL"/>
        </w:rPr>
        <w:t>03452000-3</w:t>
      </w: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, 39296000-3</w:t>
      </w:r>
    </w:p>
    <w:p w:rsidR="0029223C" w:rsidRDefault="0029223C" w:rsidP="0029223C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val="sq-AL"/>
        </w:rPr>
      </w:pPr>
    </w:p>
    <w:p w:rsidR="0029223C" w:rsidRDefault="0029223C" w:rsidP="0029223C">
      <w:pPr>
        <w:autoSpaceDE w:val="0"/>
        <w:autoSpaceDN w:val="0"/>
        <w:adjustRightInd w:val="0"/>
        <w:spacing w:after="0"/>
        <w:rPr>
          <w:rFonts w:ascii="Times New Roman" w:hAnsi="Times New Roman"/>
          <w:lang w:val="sq-AL"/>
        </w:rPr>
      </w:pPr>
      <w:r>
        <w:rPr>
          <w:rFonts w:ascii="Times New Roman" w:hAnsi="Times New Roman"/>
          <w:b/>
          <w:lang w:val="sq-AL"/>
        </w:rPr>
        <w:t>6. Fondi limit</w:t>
      </w:r>
      <w:r>
        <w:rPr>
          <w:rFonts w:ascii="Times New Roman" w:hAnsi="Times New Roman"/>
          <w:lang w:val="sq-AL"/>
        </w:rPr>
        <w:t>: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 2.487.720 </w:t>
      </w:r>
      <w:r>
        <w:rPr>
          <w:rFonts w:ascii="Times New Roman" w:hAnsi="Times New Roman"/>
          <w:bCs/>
          <w:lang w:val="sq-AL"/>
        </w:rPr>
        <w:t>leke pa TVSH.</w:t>
      </w:r>
    </w:p>
    <w:p w:rsidR="0029223C" w:rsidRDefault="0029223C" w:rsidP="0029223C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val="sq-AL"/>
        </w:rPr>
      </w:pPr>
    </w:p>
    <w:p w:rsidR="0029223C" w:rsidRDefault="0029223C" w:rsidP="0029223C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lang w:val="sq-AL"/>
        </w:rPr>
      </w:pPr>
      <w:r>
        <w:rPr>
          <w:rFonts w:ascii="Times New Roman" w:hAnsi="Times New Roman"/>
          <w:b/>
          <w:lang w:val="sq-AL"/>
        </w:rPr>
        <w:t>7.</w:t>
      </w:r>
      <w:r>
        <w:rPr>
          <w:rFonts w:ascii="Times New Roman" w:hAnsi="Times New Roman"/>
          <w:lang w:val="sq-AL"/>
        </w:rPr>
        <w:t xml:space="preserve">  </w:t>
      </w:r>
      <w:r>
        <w:rPr>
          <w:rFonts w:ascii="Times New Roman" w:hAnsi="Times New Roman"/>
          <w:b/>
          <w:bCs/>
          <w:lang w:val="sq-AL"/>
        </w:rPr>
        <w:t xml:space="preserve">Kohëzgjatja e kontratës/marrëveshjes kuadër ose afati për zbatimin e saj: </w:t>
      </w:r>
      <w:r>
        <w:rPr>
          <w:rFonts w:ascii="Times New Roman" w:hAnsi="Times New Roman"/>
          <w:bCs/>
          <w:lang w:val="sq-AL"/>
        </w:rPr>
        <w:t>per 8 muaj nga nenshkrimi i marreveshjes kuader, sipas nevojave te AK.</w:t>
      </w:r>
    </w:p>
    <w:p w:rsidR="0029223C" w:rsidRDefault="0029223C" w:rsidP="0029223C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val="sq-AL"/>
        </w:rPr>
      </w:pPr>
    </w:p>
    <w:p w:rsidR="0029223C" w:rsidRPr="00306781" w:rsidRDefault="0029223C" w:rsidP="00306781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b/>
          <w:lang w:val="sq-AL"/>
        </w:rPr>
        <w:t>8.</w:t>
      </w:r>
      <w:r>
        <w:rPr>
          <w:rFonts w:ascii="Times New Roman" w:hAnsi="Times New Roman"/>
          <w:b/>
          <w:bCs/>
          <w:lang w:val="sq-AL"/>
        </w:rPr>
        <w:t xml:space="preserve"> Afati i fundit për paraqitjen dhe hapjen e ofertave: </w:t>
      </w:r>
      <w:r w:rsidR="0069036A">
        <w:rPr>
          <w:rFonts w:ascii="Times New Roman" w:hAnsi="Times New Roman"/>
          <w:b/>
          <w:bCs/>
          <w:lang w:val="sq-AL"/>
        </w:rPr>
        <w:t>15</w:t>
      </w:r>
      <w:r>
        <w:rPr>
          <w:rFonts w:ascii="Times New Roman" w:hAnsi="Times New Roman"/>
          <w:b/>
          <w:lang w:val="sq-AL"/>
        </w:rPr>
        <w:t>/04/2026</w:t>
      </w:r>
      <w:r>
        <w:rPr>
          <w:rFonts w:ascii="Times New Roman" w:hAnsi="Times New Roman"/>
          <w:i/>
          <w:lang w:val="sq-AL"/>
        </w:rPr>
        <w:t>(d/m/v)</w:t>
      </w:r>
      <w:r>
        <w:rPr>
          <w:rFonts w:ascii="Times New Roman" w:hAnsi="Times New Roman"/>
          <w:lang w:val="sq-AL"/>
        </w:rPr>
        <w:t xml:space="preserve">   </w:t>
      </w:r>
      <w:r>
        <w:rPr>
          <w:rFonts w:ascii="Times New Roman" w:hAnsi="Times New Roman"/>
          <w:b/>
          <w:lang w:val="sq-AL"/>
        </w:rPr>
        <w:t>ora 10</w:t>
      </w:r>
      <w:r>
        <w:rPr>
          <w:rFonts w:ascii="Times New Roman" w:hAnsi="Times New Roman"/>
          <w:bCs/>
          <w:lang w:val="sq-AL"/>
        </w:rPr>
        <w:t>:</w:t>
      </w:r>
      <w:r>
        <w:rPr>
          <w:rFonts w:ascii="Times New Roman" w:hAnsi="Times New Roman"/>
          <w:b/>
          <w:lang w:val="sq-AL"/>
        </w:rPr>
        <w:t>00</w:t>
      </w:r>
      <w:bookmarkEnd w:id="1"/>
    </w:p>
    <w:p w:rsidR="0029223C" w:rsidRDefault="0029223C" w:rsidP="0029223C">
      <w:pPr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b/>
          <w:lang w:val="sq-AL"/>
        </w:rPr>
        <w:t>9. Procedurë e Rishpallur: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04"/>
        <w:gridCol w:w="1114"/>
        <w:gridCol w:w="3628"/>
        <w:gridCol w:w="1114"/>
      </w:tblGrid>
      <w:tr w:rsidR="0029223C" w:rsidTr="006F5E41">
        <w:trPr>
          <w:jc w:val="center"/>
        </w:trPr>
        <w:tc>
          <w:tcPr>
            <w:tcW w:w="1871" w:type="pct"/>
            <w:vAlign w:val="center"/>
            <w:hideMark/>
          </w:tcPr>
          <w:p w:rsidR="0029223C" w:rsidRDefault="0029223C" w:rsidP="006F5E41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>
              <w:rPr>
                <w:rFonts w:ascii="Times New Roman" w:hAnsi="Times New Roman"/>
                <w:b/>
                <w:bCs/>
                <w:lang w:val="sq-AL"/>
              </w:rPr>
              <w:t>Po</w:t>
            </w:r>
          </w:p>
        </w:tc>
        <w:tc>
          <w:tcPr>
            <w:tcW w:w="595" w:type="pct"/>
            <w:vAlign w:val="center"/>
          </w:tcPr>
          <w:p w:rsidR="0029223C" w:rsidRDefault="0029223C" w:rsidP="006F5E41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938" w:type="pct"/>
            <w:vAlign w:val="center"/>
            <w:hideMark/>
          </w:tcPr>
          <w:p w:rsidR="0029223C" w:rsidRDefault="0029223C" w:rsidP="006F5E41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>
              <w:rPr>
                <w:rFonts w:ascii="Times New Roman" w:hAnsi="Times New Roman"/>
                <w:b/>
                <w:bCs/>
                <w:lang w:val="sq-AL"/>
              </w:rPr>
              <w:t>Jo</w:t>
            </w:r>
          </w:p>
        </w:tc>
        <w:tc>
          <w:tcPr>
            <w:tcW w:w="595" w:type="pct"/>
            <w:vAlign w:val="center"/>
            <w:hideMark/>
          </w:tcPr>
          <w:p w:rsidR="0029223C" w:rsidRDefault="0029223C" w:rsidP="006F5E41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+</w:t>
            </w:r>
          </w:p>
        </w:tc>
      </w:tr>
    </w:tbl>
    <w:p w:rsidR="0029223C" w:rsidRDefault="0029223C" w:rsidP="0029223C">
      <w:pPr>
        <w:rPr>
          <w:rFonts w:ascii="Times New Roman" w:hAnsi="Times New Roman"/>
          <w:b/>
          <w:lang w:val="sq-AL"/>
        </w:rPr>
      </w:pPr>
    </w:p>
    <w:p w:rsidR="0029223C" w:rsidRDefault="0029223C" w:rsidP="0029223C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Nëse është një procedurë e rishpallur, ju lutemi plotësoni të dhënat identifikuese të procedurës së anuluar:</w:t>
      </w:r>
    </w:p>
    <w:p w:rsidR="0029223C" w:rsidRDefault="0029223C" w:rsidP="0029223C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a) Numri i referencës në sistemin e prokurimit elektronik të procedurës së anuluar të prokurimit</w:t>
      </w:r>
      <w:r>
        <w:rPr>
          <w:rFonts w:ascii="Times New Roman" w:hAnsi="Times New Roman"/>
          <w:b/>
          <w:lang w:val="sq-AL" w:eastAsia="it-IT"/>
        </w:rPr>
        <w:t>:</w:t>
      </w:r>
    </w:p>
    <w:p w:rsidR="0029223C" w:rsidRDefault="0029223C" w:rsidP="0029223C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b) Objekti i prokurimit të procedurës së anuluar të prokurimit: </w:t>
      </w:r>
    </w:p>
    <w:p w:rsidR="00306781" w:rsidRDefault="0029223C" w:rsidP="0029223C">
      <w:pPr>
        <w:tabs>
          <w:tab w:val="left" w:pos="270"/>
        </w:tabs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c) Fondi limit i procedurës së anuluar të prokurimit:</w:t>
      </w:r>
    </w:p>
    <w:p w:rsidR="00306781" w:rsidRDefault="00306781" w:rsidP="0029223C">
      <w:pPr>
        <w:tabs>
          <w:tab w:val="left" w:pos="270"/>
        </w:tabs>
        <w:rPr>
          <w:rFonts w:ascii="Times New Roman" w:hAnsi="Times New Roman"/>
          <w:lang w:val="sq-AL"/>
        </w:rPr>
      </w:pPr>
    </w:p>
    <w:p w:rsidR="00306781" w:rsidRPr="00306781" w:rsidRDefault="00306781" w:rsidP="00306781">
      <w:pPr>
        <w:tabs>
          <w:tab w:val="left" w:pos="270"/>
        </w:tabs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sectPr w:rsidR="00306781" w:rsidRPr="0030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62C" w:rsidRDefault="00A4462C" w:rsidP="00306781">
      <w:pPr>
        <w:spacing w:after="0" w:line="240" w:lineRule="auto"/>
      </w:pPr>
      <w:r>
        <w:separator/>
      </w:r>
    </w:p>
  </w:endnote>
  <w:endnote w:type="continuationSeparator" w:id="0">
    <w:p w:rsidR="00A4462C" w:rsidRDefault="00A4462C" w:rsidP="0030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62C" w:rsidRDefault="00A4462C" w:rsidP="00306781">
      <w:pPr>
        <w:spacing w:after="0" w:line="240" w:lineRule="auto"/>
      </w:pPr>
      <w:r>
        <w:separator/>
      </w:r>
    </w:p>
  </w:footnote>
  <w:footnote w:type="continuationSeparator" w:id="0">
    <w:p w:rsidR="00A4462C" w:rsidRDefault="00A4462C" w:rsidP="00306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3C"/>
    <w:rsid w:val="0027400B"/>
    <w:rsid w:val="0029223C"/>
    <w:rsid w:val="00306781"/>
    <w:rsid w:val="0047018A"/>
    <w:rsid w:val="00515B71"/>
    <w:rsid w:val="006410EC"/>
    <w:rsid w:val="0069036A"/>
    <w:rsid w:val="00711902"/>
    <w:rsid w:val="00A4462C"/>
    <w:rsid w:val="00C76745"/>
    <w:rsid w:val="00E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E74FD-F301-4511-AE4D-6FF38DF3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2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29223C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  <w:style w:type="paragraph" w:styleId="Kokaefaqes">
    <w:name w:val="header"/>
    <w:basedOn w:val="Normal"/>
    <w:link w:val="KokaefaqesKarakter"/>
    <w:uiPriority w:val="99"/>
    <w:unhideWhenUsed/>
    <w:rsid w:val="00306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306781"/>
    <w:rPr>
      <w:rFonts w:ascii="Calibri" w:eastAsia="Calibri" w:hAnsi="Calibri" w:cs="Times New Roman"/>
    </w:rPr>
  </w:style>
  <w:style w:type="paragraph" w:styleId="Fundiifaqes">
    <w:name w:val="footer"/>
    <w:basedOn w:val="Normal"/>
    <w:link w:val="FundiifaqesKarakter"/>
    <w:uiPriority w:val="99"/>
    <w:unhideWhenUsed/>
    <w:rsid w:val="00306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306781"/>
    <w:rPr>
      <w:rFonts w:ascii="Calibri" w:eastAsia="Calibri" w:hAnsi="Calibri" w:cs="Times New Roman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30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3067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assistant@ais.al</cp:lastModifiedBy>
  <cp:revision>2</cp:revision>
  <cp:lastPrinted>2026-04-01T12:18:00Z</cp:lastPrinted>
  <dcterms:created xsi:type="dcterms:W3CDTF">2026-04-03T09:31:00Z</dcterms:created>
  <dcterms:modified xsi:type="dcterms:W3CDTF">2026-04-03T09:31:00Z</dcterms:modified>
</cp:coreProperties>
</file>