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lang w:val="it-IT"/>
        </w:rPr>
        <w:t xml:space="preserve">    </w:t>
      </w: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Nr____Prot                                                                    Kruje,me </w:t>
      </w:r>
      <w:r w:rsidR="002B120E">
        <w:rPr>
          <w:rFonts w:ascii="Bookman Old Style" w:hAnsi="Bookman Old Style" w:cs="Bookman Old Style"/>
        </w:rPr>
        <w:t>1</w:t>
      </w:r>
      <w:r w:rsidR="00383711">
        <w:rPr>
          <w:rFonts w:ascii="Bookman Old Style" w:hAnsi="Bookman Old Style" w:cs="Bookman Old Style"/>
        </w:rPr>
        <w:t>2</w:t>
      </w:r>
      <w:r w:rsidR="009B0D64">
        <w:rPr>
          <w:rFonts w:ascii="Bookman Old Style" w:hAnsi="Bookman Old Style" w:cs="Bookman Old Style"/>
        </w:rPr>
        <w:t>.04</w:t>
      </w:r>
      <w:r>
        <w:rPr>
          <w:rFonts w:ascii="Bookman Old Style" w:hAnsi="Bookman Old Style" w:cs="Bookman Old Style"/>
        </w:rPr>
        <w:t>.2016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B246B8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8D5917" w:rsidRDefault="006C29C1" w:rsidP="006C29C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</w:t>
      </w:r>
      <w:r w:rsidR="00E7185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-1805940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917">
        <w:rPr>
          <w:rFonts w:ascii="Arial" w:hAnsi="Arial" w:cs="Arial"/>
          <w:b/>
          <w:sz w:val="28"/>
          <w:szCs w:val="28"/>
          <w:lang w:val="en-GB"/>
        </w:rPr>
        <w:t xml:space="preserve"> I NJOFTIMIT TE KONTRATES</w:t>
      </w:r>
    </w:p>
    <w:p w:rsidR="006C29C1" w:rsidRPr="00EF4302" w:rsidRDefault="006C29C1" w:rsidP="006C29C1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6C29C1" w:rsidRPr="00BB3667" w:rsidRDefault="006C29C1" w:rsidP="006C29C1">
      <w:pPr>
        <w:rPr>
          <w:rFonts w:ascii="Bookman Old Style" w:hAnsi="Bookman Old Style"/>
          <w:b/>
          <w:lang w:val="en-GB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 xml:space="preserve">“Kerkese per propozim” 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>
        <w:rPr>
          <w:rFonts w:ascii="BookmanOldStyle" w:hAnsi="BookmanOldStyle" w:cs="BookmanOldStyle"/>
          <w:sz w:val="26"/>
          <w:szCs w:val="26"/>
        </w:rPr>
        <w:t xml:space="preserve">: “Blerje kancelarie per Bashkine Kruje dhe Njesite Administrative ne varesi te saj.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2068D7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Pr="005A609A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             861’450 </w:t>
      </w:r>
      <w:r w:rsidRPr="005A609A">
        <w:rPr>
          <w:rFonts w:ascii="BookmanOldStyle" w:hAnsi="BookmanOldStyle" w:cs="BookmanOldStyle"/>
          <w:sz w:val="26"/>
          <w:szCs w:val="26"/>
        </w:rPr>
        <w:t xml:space="preserve">leke 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20"/>
          <w:szCs w:val="20"/>
        </w:rPr>
        <w:t xml:space="preserve"> </w:t>
      </w:r>
    </w:p>
    <w:p w:rsidR="006C29C1" w:rsidRPr="00A3146B" w:rsidRDefault="006C29C1" w:rsidP="006C29C1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Buxheti I Bashkise 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 për dorëzimin e mallit:</w:t>
      </w:r>
      <w:r w:rsidRPr="00A3146B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>14 dite nga nenshkrimi I kontrates.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</w:t>
      </w:r>
      <w:r w:rsidR="00383711">
        <w:rPr>
          <w:rFonts w:ascii="BookmanOldStyle" w:hAnsi="BookmanOldStyle" w:cs="BookmanOldStyle"/>
          <w:sz w:val="26"/>
          <w:szCs w:val="26"/>
        </w:rPr>
        <w:t>23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>
        <w:rPr>
          <w:rFonts w:ascii="BookmanOldStyle" w:hAnsi="BookmanOldStyle" w:cs="BookmanOldStyle"/>
          <w:sz w:val="26"/>
          <w:szCs w:val="26"/>
        </w:rPr>
        <w:t>04/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 w:rsidRPr="00682BB8">
        <w:rPr>
          <w:rFonts w:ascii="BookmanOldStyle" w:hAnsi="BookmanOldStyle" w:cs="BookmanOldStyle"/>
          <w:sz w:val="26"/>
          <w:szCs w:val="26"/>
        </w:rPr>
        <w:t>:</w:t>
      </w:r>
      <w:r>
        <w:rPr>
          <w:rFonts w:ascii="BookmanOldStyle" w:hAnsi="BookmanOldStyle" w:cs="BookmanOldStyle"/>
          <w:sz w:val="26"/>
          <w:szCs w:val="26"/>
        </w:rPr>
        <w:t>_</w:t>
      </w:r>
      <w:r w:rsidR="002B120E">
        <w:rPr>
          <w:rFonts w:ascii="BookmanOldStyle" w:hAnsi="BookmanOldStyle" w:cs="BookmanOldStyle"/>
          <w:sz w:val="26"/>
          <w:szCs w:val="26"/>
        </w:rPr>
        <w:t>2</w:t>
      </w:r>
      <w:r w:rsidR="00383711">
        <w:rPr>
          <w:rFonts w:ascii="BookmanOldStyle" w:hAnsi="BookmanOldStyle" w:cs="BookmanOldStyle"/>
          <w:sz w:val="26"/>
          <w:szCs w:val="26"/>
        </w:rPr>
        <w:t>3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>
        <w:rPr>
          <w:rFonts w:ascii="BookmanOldStyle" w:hAnsi="BookmanOldStyle" w:cs="BookmanOldStyle"/>
          <w:sz w:val="26"/>
          <w:szCs w:val="26"/>
        </w:rPr>
        <w:t>04/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B75332" w:rsidRDefault="006C29C1" w:rsidP="006C29C1">
      <w:pPr>
        <w:tabs>
          <w:tab w:val="left" w:pos="2580"/>
        </w:tabs>
        <w:rPr>
          <w:color w:val="000000"/>
          <w:sz w:val="22"/>
          <w:szCs w:val="22"/>
          <w:lang w:val="it-IT"/>
        </w:rPr>
      </w:pPr>
    </w:p>
    <w:p w:rsidR="008943F2" w:rsidRDefault="008943F2"/>
    <w:sectPr w:rsidR="008943F2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F91" w:rsidRDefault="00DD4F91" w:rsidP="00A46339">
      <w:r>
        <w:separator/>
      </w:r>
    </w:p>
  </w:endnote>
  <w:endnote w:type="continuationSeparator" w:id="1">
    <w:p w:rsidR="00DD4F91" w:rsidRDefault="00DD4F91" w:rsidP="00A4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0A" w:rsidRDefault="00DD4F91" w:rsidP="00617D99">
    <w:pPr>
      <w:rPr>
        <w:b/>
        <w:sz w:val="18"/>
        <w:szCs w:val="18"/>
      </w:rPr>
    </w:pPr>
  </w:p>
  <w:p w:rsidR="003B5A05" w:rsidRPr="0032100A" w:rsidRDefault="006C29C1" w:rsidP="0032100A">
    <w:pPr>
      <w:tabs>
        <w:tab w:val="left" w:pos="3330"/>
      </w:tabs>
    </w:pPr>
    <w:r w:rsidRPr="0032100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F91" w:rsidRDefault="00DD4F91" w:rsidP="00A46339">
      <w:r>
        <w:separator/>
      </w:r>
    </w:p>
  </w:footnote>
  <w:footnote w:type="continuationSeparator" w:id="1">
    <w:p w:rsidR="00DD4F91" w:rsidRDefault="00DD4F91" w:rsidP="00A4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6C29C1" w:rsidP="00B246B8">
    <w:pPr>
      <w:rPr>
        <w:rFonts w:ascii="Verdana" w:hAnsi="Verdana"/>
        <w:b/>
        <w:sz w:val="28"/>
        <w:szCs w:val="28"/>
        <w:lang w:val="de-DE"/>
      </w:rPr>
    </w:pPr>
    <w:r>
      <w:rPr>
        <w:rFonts w:ascii="Verdana" w:hAnsi="Verdana"/>
        <w:b/>
        <w:sz w:val="28"/>
        <w:szCs w:val="28"/>
        <w:lang w:val="de-D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9C1"/>
    <w:rsid w:val="002B120E"/>
    <w:rsid w:val="003613DC"/>
    <w:rsid w:val="00383711"/>
    <w:rsid w:val="006252DA"/>
    <w:rsid w:val="006C135D"/>
    <w:rsid w:val="006C29C1"/>
    <w:rsid w:val="008943F2"/>
    <w:rsid w:val="009B0D64"/>
    <w:rsid w:val="009B421B"/>
    <w:rsid w:val="009D7294"/>
    <w:rsid w:val="00A46339"/>
    <w:rsid w:val="00DD4F91"/>
    <w:rsid w:val="00E7185B"/>
    <w:rsid w:val="00F3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2016-04-14T08:54:00Z</dcterms:created>
  <dcterms:modified xsi:type="dcterms:W3CDTF">2016-04-14T08:54:00Z</dcterms:modified>
</cp:coreProperties>
</file>